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00" w:rsidRDefault="00A50200" w:rsidP="00D22082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Lettura</w:t>
      </w:r>
    </w:p>
    <w:p w:rsidR="00D22082" w:rsidRDefault="00D22082" w:rsidP="00D22082">
      <w:pPr>
        <w:jc w:val="center"/>
        <w:rPr>
          <w:rFonts w:ascii="Times New Roman" w:hAnsi="Times New Roman" w:cs="Times New Roman"/>
          <w:sz w:val="40"/>
          <w:szCs w:val="40"/>
        </w:rPr>
      </w:pPr>
      <w:r w:rsidRPr="00D22082">
        <w:rPr>
          <w:rFonts w:ascii="Times New Roman" w:hAnsi="Times New Roman" w:cs="Times New Roman"/>
          <w:sz w:val="40"/>
          <w:szCs w:val="40"/>
        </w:rPr>
        <w:t xml:space="preserve">MATTEO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D22082">
        <w:rPr>
          <w:rFonts w:ascii="Times New Roman" w:hAnsi="Times New Roman" w:cs="Times New Roman"/>
          <w:sz w:val="40"/>
          <w:szCs w:val="40"/>
        </w:rPr>
        <w:t xml:space="preserve">E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D22082">
        <w:rPr>
          <w:rFonts w:ascii="Times New Roman" w:hAnsi="Times New Roman" w:cs="Times New Roman"/>
          <w:sz w:val="40"/>
          <w:szCs w:val="40"/>
        </w:rPr>
        <w:t>BO</w:t>
      </w:r>
    </w:p>
    <w:p w:rsidR="00D22082" w:rsidRDefault="00D22082" w:rsidP="00D2208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D22082" w:rsidRPr="004D19DD" w:rsidRDefault="00D22082" w:rsidP="00D22082">
      <w:pPr>
        <w:spacing w:before="120" w:after="120" w:line="360" w:lineRule="auto"/>
        <w:jc w:val="both"/>
        <w:rPr>
          <w:rFonts w:ascii="Century Gothic" w:hAnsi="Century Gothic" w:cs="Times New Roman"/>
          <w:spacing w:val="20"/>
          <w:sz w:val="40"/>
          <w:szCs w:val="40"/>
        </w:rPr>
      </w:pPr>
      <w:r w:rsidRPr="004D19DD">
        <w:rPr>
          <w:rFonts w:ascii="Century Gothic" w:hAnsi="Century Gothic" w:cs="Times New Roman"/>
          <w:spacing w:val="20"/>
          <w:sz w:val="40"/>
          <w:szCs w:val="40"/>
        </w:rPr>
        <w:t>Matteo ha un cane che si chiama Bo.</w:t>
      </w:r>
    </w:p>
    <w:p w:rsidR="00D22082" w:rsidRPr="004D19DD" w:rsidRDefault="00D22082" w:rsidP="00D22082">
      <w:pPr>
        <w:spacing w:before="120" w:after="120" w:line="360" w:lineRule="auto"/>
        <w:jc w:val="both"/>
        <w:rPr>
          <w:rFonts w:ascii="Century Gothic" w:hAnsi="Century Gothic" w:cs="Times New Roman"/>
          <w:spacing w:val="20"/>
          <w:sz w:val="40"/>
          <w:szCs w:val="40"/>
        </w:rPr>
      </w:pPr>
      <w:r w:rsidRPr="004D19DD">
        <w:rPr>
          <w:rFonts w:ascii="Century Gothic" w:hAnsi="Century Gothic" w:cs="Times New Roman"/>
          <w:spacing w:val="20"/>
          <w:sz w:val="40"/>
          <w:szCs w:val="40"/>
        </w:rPr>
        <w:t>È un cane a pe</w:t>
      </w:r>
      <w:r w:rsidR="00563C2D" w:rsidRPr="004D19DD">
        <w:rPr>
          <w:rFonts w:ascii="Century Gothic" w:hAnsi="Century Gothic" w:cs="Times New Roman"/>
          <w:spacing w:val="20"/>
          <w:sz w:val="40"/>
          <w:szCs w:val="40"/>
        </w:rPr>
        <w:t xml:space="preserve">lo lungo, con le orecchie grandi </w:t>
      </w:r>
      <w:r w:rsidRPr="004D19DD">
        <w:rPr>
          <w:rFonts w:ascii="Century Gothic" w:hAnsi="Century Gothic" w:cs="Times New Roman"/>
          <w:spacing w:val="20"/>
          <w:sz w:val="40"/>
          <w:szCs w:val="40"/>
        </w:rPr>
        <w:t xml:space="preserve"> un bel collare arancione.</w:t>
      </w:r>
    </w:p>
    <w:p w:rsidR="00D22082" w:rsidRPr="004D19DD" w:rsidRDefault="00D22082" w:rsidP="00D22082">
      <w:pPr>
        <w:spacing w:before="120" w:after="120" w:line="360" w:lineRule="auto"/>
        <w:jc w:val="both"/>
        <w:rPr>
          <w:rFonts w:ascii="Century Gothic" w:hAnsi="Century Gothic" w:cs="Times New Roman"/>
          <w:spacing w:val="20"/>
          <w:sz w:val="40"/>
          <w:szCs w:val="40"/>
        </w:rPr>
      </w:pPr>
      <w:r w:rsidRPr="004D19DD">
        <w:rPr>
          <w:rFonts w:ascii="Century Gothic" w:hAnsi="Century Gothic" w:cs="Times New Roman"/>
          <w:spacing w:val="20"/>
          <w:sz w:val="40"/>
          <w:szCs w:val="40"/>
        </w:rPr>
        <w:t>Bo è molto più di un cane, è un amico speciale per Matteo.</w:t>
      </w:r>
    </w:p>
    <w:p w:rsidR="00D22082" w:rsidRPr="004D19DD" w:rsidRDefault="00D22082" w:rsidP="00D22082">
      <w:pPr>
        <w:spacing w:before="120" w:after="120" w:line="360" w:lineRule="auto"/>
        <w:jc w:val="both"/>
        <w:rPr>
          <w:rFonts w:ascii="Century Gothic" w:hAnsi="Century Gothic" w:cs="Times New Roman"/>
          <w:spacing w:val="20"/>
          <w:sz w:val="40"/>
          <w:szCs w:val="40"/>
        </w:rPr>
      </w:pPr>
      <w:r w:rsidRPr="004D19DD">
        <w:rPr>
          <w:rFonts w:ascii="Century Gothic" w:hAnsi="Century Gothic" w:cs="Times New Roman"/>
          <w:spacing w:val="20"/>
          <w:sz w:val="40"/>
          <w:szCs w:val="40"/>
        </w:rPr>
        <w:t>Insieme vanno dappertutto, anche al supermercato.</w:t>
      </w:r>
    </w:p>
    <w:p w:rsidR="00D22082" w:rsidRPr="004D19DD" w:rsidRDefault="00D22082" w:rsidP="00D22082">
      <w:pPr>
        <w:spacing w:before="120" w:after="120" w:line="360" w:lineRule="auto"/>
        <w:jc w:val="both"/>
        <w:rPr>
          <w:rFonts w:ascii="Century Gothic" w:hAnsi="Century Gothic" w:cs="Times New Roman"/>
          <w:spacing w:val="20"/>
          <w:sz w:val="40"/>
          <w:szCs w:val="40"/>
        </w:rPr>
      </w:pPr>
      <w:r w:rsidRPr="004D19DD">
        <w:rPr>
          <w:rFonts w:ascii="Century Gothic" w:hAnsi="Century Gothic" w:cs="Times New Roman"/>
          <w:spacing w:val="20"/>
          <w:sz w:val="40"/>
          <w:szCs w:val="40"/>
        </w:rPr>
        <w:t>Bo,</w:t>
      </w:r>
      <w:r w:rsidR="00563C2D" w:rsidRPr="004D19DD">
        <w:rPr>
          <w:rFonts w:ascii="Century Gothic" w:hAnsi="Century Gothic" w:cs="Times New Roman"/>
          <w:spacing w:val="20"/>
          <w:sz w:val="40"/>
          <w:szCs w:val="40"/>
        </w:rPr>
        <w:t xml:space="preserve"> </w:t>
      </w:r>
      <w:r w:rsidRPr="004D19DD">
        <w:rPr>
          <w:rFonts w:ascii="Century Gothic" w:hAnsi="Century Gothic" w:cs="Times New Roman"/>
          <w:spacing w:val="20"/>
          <w:sz w:val="40"/>
          <w:szCs w:val="40"/>
        </w:rPr>
        <w:t xml:space="preserve">però, deve restare fuori. </w:t>
      </w:r>
    </w:p>
    <w:p w:rsidR="00D22082" w:rsidRPr="004D19DD" w:rsidRDefault="00D22082" w:rsidP="00D22082">
      <w:pPr>
        <w:spacing w:before="120" w:after="120" w:line="360" w:lineRule="auto"/>
        <w:jc w:val="both"/>
        <w:rPr>
          <w:rFonts w:ascii="Century Gothic" w:hAnsi="Century Gothic" w:cs="Times New Roman"/>
          <w:spacing w:val="20"/>
          <w:sz w:val="40"/>
          <w:szCs w:val="40"/>
        </w:rPr>
      </w:pPr>
      <w:r w:rsidRPr="004D19DD">
        <w:rPr>
          <w:rFonts w:ascii="Century Gothic" w:hAnsi="Century Gothic" w:cs="Times New Roman"/>
          <w:spacing w:val="20"/>
          <w:sz w:val="40"/>
          <w:szCs w:val="40"/>
        </w:rPr>
        <w:t>Uno dei passatempi preferiti di Matteo, è portare a spasso Bo, o meglio, farsi portare a spasso da Bo che, grande e grosso com’è, tira forte il guinzaglio.</w:t>
      </w:r>
    </w:p>
    <w:p w:rsidR="00D22082" w:rsidRPr="004D19DD" w:rsidRDefault="00D22082" w:rsidP="00D22082">
      <w:pPr>
        <w:spacing w:before="120" w:after="120" w:line="360" w:lineRule="auto"/>
        <w:jc w:val="both"/>
        <w:rPr>
          <w:rFonts w:ascii="Century Gothic" w:hAnsi="Century Gothic" w:cs="Times New Roman"/>
          <w:spacing w:val="20"/>
          <w:sz w:val="40"/>
          <w:szCs w:val="40"/>
        </w:rPr>
      </w:pPr>
      <w:r w:rsidRPr="004D19DD">
        <w:rPr>
          <w:rFonts w:ascii="Century Gothic" w:hAnsi="Century Gothic" w:cs="Times New Roman"/>
          <w:spacing w:val="20"/>
          <w:sz w:val="40"/>
          <w:szCs w:val="40"/>
        </w:rPr>
        <w:t>Quando torna a casa da scuola Bo è sempre il primo ad accoglierlo, con gli occhi che brillano e la grande lingua rosa a penzoloni.</w:t>
      </w:r>
    </w:p>
    <w:p w:rsidR="00D22082" w:rsidRPr="00D22082" w:rsidRDefault="00D22082" w:rsidP="00D22082">
      <w:pPr>
        <w:spacing w:before="120" w:after="120"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sectPr w:rsidR="00D22082" w:rsidRPr="00D22082" w:rsidSect="006124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D22082"/>
    <w:rsid w:val="003305EB"/>
    <w:rsid w:val="004D19DD"/>
    <w:rsid w:val="00563C2D"/>
    <w:rsid w:val="005A199D"/>
    <w:rsid w:val="005E6E43"/>
    <w:rsid w:val="00612418"/>
    <w:rsid w:val="007908BA"/>
    <w:rsid w:val="00875EF3"/>
    <w:rsid w:val="008F7652"/>
    <w:rsid w:val="00A50200"/>
    <w:rsid w:val="00B20F10"/>
    <w:rsid w:val="00D22082"/>
    <w:rsid w:val="00F1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24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MONICA</cp:lastModifiedBy>
  <cp:revision>5</cp:revision>
  <dcterms:created xsi:type="dcterms:W3CDTF">2016-04-26T15:44:00Z</dcterms:created>
  <dcterms:modified xsi:type="dcterms:W3CDTF">2019-12-02T13:57:00Z</dcterms:modified>
</cp:coreProperties>
</file>